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5C57" w14:textId="77777777" w:rsidR="00A4070E" w:rsidRPr="00CC3633" w:rsidRDefault="000C4EE4" w:rsidP="00CC3633">
      <w:pPr>
        <w:jc w:val="both"/>
        <w:rPr>
          <w:b/>
        </w:rPr>
      </w:pPr>
      <w:proofErr w:type="spellStart"/>
      <w:r w:rsidRPr="00CC3633">
        <w:rPr>
          <w:b/>
        </w:rPr>
        <w:t>Rusya'ya</w:t>
      </w:r>
      <w:proofErr w:type="spellEnd"/>
      <w:r w:rsidRPr="00CC3633">
        <w:rPr>
          <w:b/>
        </w:rPr>
        <w:t xml:space="preserve"> </w:t>
      </w:r>
      <w:proofErr w:type="spellStart"/>
      <w:r w:rsidRPr="00CC3633">
        <w:rPr>
          <w:b/>
        </w:rPr>
        <w:t>karşı</w:t>
      </w:r>
      <w:proofErr w:type="spellEnd"/>
      <w:r w:rsidRPr="00CC3633">
        <w:rPr>
          <w:b/>
        </w:rPr>
        <w:t xml:space="preserve"> </w:t>
      </w:r>
      <w:proofErr w:type="spellStart"/>
      <w:r w:rsidRPr="00CC3633">
        <w:rPr>
          <w:b/>
        </w:rPr>
        <w:t>Semik</w:t>
      </w:r>
      <w:r w:rsidR="00122CFC" w:rsidRPr="00CC3633">
        <w:rPr>
          <w:b/>
        </w:rPr>
        <w:t>hvostov</w:t>
      </w:r>
      <w:proofErr w:type="spellEnd"/>
      <w:r w:rsidR="00A4070E" w:rsidRPr="00CC3633">
        <w:rPr>
          <w:b/>
        </w:rPr>
        <w:t xml:space="preserve"> </w:t>
      </w:r>
    </w:p>
    <w:p w14:paraId="3AC63CDD" w14:textId="77777777" w:rsidR="00A4070E" w:rsidRDefault="00CC3633" w:rsidP="00CC3633">
      <w:pPr>
        <w:jc w:val="both"/>
      </w:pPr>
      <w:proofErr w:type="spellStart"/>
      <w:r>
        <w:rPr>
          <w:b/>
        </w:rPr>
        <w:t>Başvuru</w:t>
      </w:r>
      <w:proofErr w:type="spellEnd"/>
      <w:r>
        <w:rPr>
          <w:b/>
        </w:rPr>
        <w:t xml:space="preserve"> No</w:t>
      </w:r>
      <w:r w:rsidR="00A4070E" w:rsidRPr="00CC3633">
        <w:rPr>
          <w:b/>
        </w:rPr>
        <w:t>:</w:t>
      </w:r>
      <w:r w:rsidR="00A4070E">
        <w:t xml:space="preserve"> </w:t>
      </w:r>
      <w:r w:rsidR="000C4EE4">
        <w:t>2689/12</w:t>
      </w:r>
    </w:p>
    <w:p w14:paraId="6219BA28" w14:textId="77777777" w:rsidR="00A4070E" w:rsidRDefault="00A4070E" w:rsidP="00CC3633">
      <w:pPr>
        <w:jc w:val="both"/>
      </w:pPr>
      <w:proofErr w:type="spellStart"/>
      <w:r w:rsidRPr="00CC3633">
        <w:rPr>
          <w:b/>
        </w:rPr>
        <w:t>Karar</w:t>
      </w:r>
      <w:proofErr w:type="spellEnd"/>
      <w:r w:rsidRPr="00CC3633">
        <w:rPr>
          <w:b/>
        </w:rPr>
        <w:t xml:space="preserve"> </w:t>
      </w:r>
      <w:proofErr w:type="spellStart"/>
      <w:r w:rsidRPr="00CC3633">
        <w:rPr>
          <w:b/>
        </w:rPr>
        <w:t>Tarihi</w:t>
      </w:r>
      <w:proofErr w:type="spellEnd"/>
      <w:r w:rsidRPr="00CC3633">
        <w:rPr>
          <w:b/>
        </w:rPr>
        <w:t>:</w:t>
      </w:r>
      <w:r>
        <w:t xml:space="preserve"> </w:t>
      </w:r>
      <w:r w:rsidR="000C4EE4">
        <w:t>6.2.2014</w:t>
      </w:r>
    </w:p>
    <w:p w14:paraId="10078280" w14:textId="77777777" w:rsidR="00A4070E" w:rsidRDefault="00A4070E" w:rsidP="00CC3633">
      <w:pPr>
        <w:jc w:val="both"/>
      </w:pPr>
    </w:p>
    <w:p w14:paraId="0B26268B" w14:textId="77777777" w:rsidR="00A4070E" w:rsidRDefault="00A4070E" w:rsidP="00CC3633">
      <w:pPr>
        <w:jc w:val="both"/>
      </w:pPr>
      <w:proofErr w:type="spellStart"/>
      <w:r w:rsidRPr="00CC3633">
        <w:rPr>
          <w:b/>
        </w:rPr>
        <w:t>Konu</w:t>
      </w:r>
      <w:proofErr w:type="spellEnd"/>
      <w:r w:rsidR="00CC3633">
        <w:rPr>
          <w:b/>
        </w:rPr>
        <w:t xml:space="preserve"> -</w:t>
      </w:r>
      <w:r>
        <w:t xml:space="preserve"> </w:t>
      </w:r>
      <w:bookmarkStart w:id="0" w:name="_GoBack"/>
      <w:proofErr w:type="spellStart"/>
      <w:r w:rsidR="000C4EE4">
        <w:t>Omurilik</w:t>
      </w:r>
      <w:proofErr w:type="spellEnd"/>
      <w:r w:rsidR="000C4EE4">
        <w:t xml:space="preserve"> </w:t>
      </w:r>
      <w:proofErr w:type="spellStart"/>
      <w:r w:rsidR="000C4EE4">
        <w:t>fel</w:t>
      </w:r>
      <w:r w:rsidR="00E0176D">
        <w:t>çli</w:t>
      </w:r>
      <w:proofErr w:type="spellEnd"/>
      <w:r w:rsidR="000C4EE4">
        <w:t xml:space="preserve"> </w:t>
      </w:r>
      <w:proofErr w:type="spellStart"/>
      <w:r w:rsidR="000C4EE4">
        <w:t>mahkumun</w:t>
      </w:r>
      <w:proofErr w:type="spellEnd"/>
      <w:r w:rsidR="000C4EE4">
        <w:t xml:space="preserve"> </w:t>
      </w:r>
      <w:proofErr w:type="spellStart"/>
      <w:r w:rsidR="000C4EE4">
        <w:t>cezaevinde</w:t>
      </w:r>
      <w:proofErr w:type="spellEnd"/>
      <w:r w:rsidR="000C4EE4">
        <w:t xml:space="preserve"> </w:t>
      </w:r>
      <w:proofErr w:type="spellStart"/>
      <w:r w:rsidR="000C4EE4">
        <w:t>bağımsız</w:t>
      </w:r>
      <w:proofErr w:type="spellEnd"/>
      <w:r w:rsidR="000C4EE4">
        <w:t xml:space="preserve"> </w:t>
      </w:r>
      <w:proofErr w:type="spellStart"/>
      <w:r w:rsidR="000C4EE4">
        <w:t>hareket</w:t>
      </w:r>
      <w:proofErr w:type="spellEnd"/>
      <w:r w:rsidR="000C4EE4">
        <w:t xml:space="preserve"> </w:t>
      </w:r>
      <w:proofErr w:type="spellStart"/>
      <w:r w:rsidR="000C4EE4">
        <w:t>etmesi</w:t>
      </w:r>
      <w:proofErr w:type="spellEnd"/>
      <w:r w:rsidR="000C4EE4">
        <w:t xml:space="preserve"> </w:t>
      </w:r>
      <w:proofErr w:type="spellStart"/>
      <w:r w:rsidR="000C4EE4">
        <w:t>için</w:t>
      </w:r>
      <w:proofErr w:type="spellEnd"/>
      <w:r w:rsidR="000C4EE4">
        <w:t xml:space="preserve"> </w:t>
      </w:r>
      <w:proofErr w:type="spellStart"/>
      <w:r w:rsidR="00E34266">
        <w:t>gerekenlerin</w:t>
      </w:r>
      <w:proofErr w:type="spellEnd"/>
      <w:r w:rsidR="00E34266">
        <w:t xml:space="preserve"> </w:t>
      </w:r>
      <w:proofErr w:type="spellStart"/>
      <w:r w:rsidR="00E34266">
        <w:t>yapılmaması</w:t>
      </w:r>
      <w:proofErr w:type="spellEnd"/>
      <w:r w:rsidR="00E34266">
        <w:t xml:space="preserve"> </w:t>
      </w:r>
      <w:proofErr w:type="spellStart"/>
      <w:r w:rsidR="00E34266">
        <w:t>ve</w:t>
      </w:r>
      <w:proofErr w:type="spellEnd"/>
      <w:r w:rsidR="00E34266">
        <w:t xml:space="preserve"> </w:t>
      </w:r>
      <w:proofErr w:type="spellStart"/>
      <w:r w:rsidR="00E34266">
        <w:t>bunun</w:t>
      </w:r>
      <w:proofErr w:type="spellEnd"/>
      <w:r w:rsidR="00E34266">
        <w:t xml:space="preserve"> </w:t>
      </w:r>
      <w:proofErr w:type="spellStart"/>
      <w:r w:rsidR="00E34266">
        <w:t>mahkumun</w:t>
      </w:r>
      <w:proofErr w:type="spellEnd"/>
      <w:r w:rsidR="00E34266">
        <w:t xml:space="preserve"> </w:t>
      </w:r>
      <w:proofErr w:type="spellStart"/>
      <w:r w:rsidR="00E34266">
        <w:t>dışlanmasına</w:t>
      </w:r>
      <w:proofErr w:type="spellEnd"/>
      <w:r w:rsidR="00E34266">
        <w:t xml:space="preserve"> </w:t>
      </w:r>
      <w:proofErr w:type="spellStart"/>
      <w:r w:rsidR="00E34266">
        <w:t>ve</w:t>
      </w:r>
      <w:proofErr w:type="spellEnd"/>
      <w:r w:rsidR="00E34266">
        <w:t xml:space="preserve"> </w:t>
      </w:r>
      <w:proofErr w:type="spellStart"/>
      <w:r w:rsidR="00E34266">
        <w:t>yaftalanmasına</w:t>
      </w:r>
      <w:proofErr w:type="spellEnd"/>
      <w:r w:rsidR="00E34266">
        <w:t xml:space="preserve"> </w:t>
      </w:r>
      <w:proofErr w:type="spellStart"/>
      <w:r w:rsidR="00E34266">
        <w:t>neden</w:t>
      </w:r>
      <w:proofErr w:type="spellEnd"/>
      <w:r w:rsidR="00E34266">
        <w:t xml:space="preserve"> </w:t>
      </w:r>
      <w:proofErr w:type="spellStart"/>
      <w:r w:rsidR="00E34266">
        <w:t>olması</w:t>
      </w:r>
      <w:proofErr w:type="spellEnd"/>
      <w:r w:rsidR="00CC3633">
        <w:t xml:space="preserve"> (AİHS </w:t>
      </w:r>
      <w:proofErr w:type="spellStart"/>
      <w:r w:rsidR="00CC3633">
        <w:t>md.</w:t>
      </w:r>
      <w:proofErr w:type="spellEnd"/>
      <w:r w:rsidR="00CC3633">
        <w:t xml:space="preserve"> 3 </w:t>
      </w:r>
      <w:proofErr w:type="spellStart"/>
      <w:r w:rsidR="00CC3633">
        <w:t>ihlali</w:t>
      </w:r>
      <w:proofErr w:type="spellEnd"/>
      <w:r w:rsidR="00CC3633">
        <w:t>)</w:t>
      </w:r>
    </w:p>
    <w:bookmarkEnd w:id="0"/>
    <w:p w14:paraId="51A16542" w14:textId="77777777" w:rsidR="00E34266" w:rsidRDefault="00E34266" w:rsidP="00CC3633">
      <w:pPr>
        <w:jc w:val="both"/>
      </w:pPr>
    </w:p>
    <w:p w14:paraId="37B668BF" w14:textId="77777777" w:rsidR="000C4EE4" w:rsidRDefault="00A4070E" w:rsidP="00CC3633">
      <w:pPr>
        <w:jc w:val="both"/>
      </w:pPr>
      <w:proofErr w:type="spellStart"/>
      <w:r w:rsidRPr="00CC3633">
        <w:rPr>
          <w:b/>
        </w:rPr>
        <w:t>Başvuruya</w:t>
      </w:r>
      <w:proofErr w:type="spellEnd"/>
      <w:r w:rsidRPr="00CC3633">
        <w:rPr>
          <w:b/>
        </w:rPr>
        <w:t xml:space="preserve"> </w:t>
      </w:r>
      <w:proofErr w:type="spellStart"/>
      <w:r w:rsidRPr="00CC3633">
        <w:rPr>
          <w:b/>
        </w:rPr>
        <w:t>konu</w:t>
      </w:r>
      <w:proofErr w:type="spellEnd"/>
      <w:r w:rsidRPr="00CC3633">
        <w:rPr>
          <w:b/>
        </w:rPr>
        <w:t xml:space="preserve"> </w:t>
      </w:r>
      <w:proofErr w:type="spellStart"/>
      <w:r w:rsidRPr="00CC3633">
        <w:rPr>
          <w:b/>
        </w:rPr>
        <w:t>olaylar</w:t>
      </w:r>
      <w:proofErr w:type="spellEnd"/>
      <w:r w:rsidRPr="00CC3633">
        <w:rPr>
          <w:b/>
        </w:rPr>
        <w:t xml:space="preserve"> –</w:t>
      </w:r>
      <w:r>
        <w:t xml:space="preserve"> </w:t>
      </w:r>
      <w:proofErr w:type="spellStart"/>
      <w:r w:rsidR="000C4EE4">
        <w:t>Tekerlekli</w:t>
      </w:r>
      <w:proofErr w:type="spellEnd"/>
      <w:r w:rsidR="000C4EE4">
        <w:t xml:space="preserve"> </w:t>
      </w:r>
      <w:proofErr w:type="spellStart"/>
      <w:r w:rsidR="000C4EE4">
        <w:t>sandalye</w:t>
      </w:r>
      <w:proofErr w:type="spellEnd"/>
      <w:r w:rsidR="00E34266">
        <w:t xml:space="preserve"> </w:t>
      </w:r>
      <w:proofErr w:type="spellStart"/>
      <w:r w:rsidR="00E34266">
        <w:t>kullanmak</w:t>
      </w:r>
      <w:proofErr w:type="spellEnd"/>
      <w:r w:rsidR="00E34266">
        <w:t xml:space="preserve"> </w:t>
      </w:r>
      <w:proofErr w:type="spellStart"/>
      <w:r w:rsidR="00E34266">
        <w:t>durumunda</w:t>
      </w:r>
      <w:proofErr w:type="spellEnd"/>
      <w:r w:rsidR="00E34266">
        <w:t xml:space="preserve"> </w:t>
      </w:r>
      <w:proofErr w:type="spellStart"/>
      <w:r w:rsidR="00E34266">
        <w:t>olan</w:t>
      </w:r>
      <w:proofErr w:type="spellEnd"/>
      <w:r w:rsidR="000C4EE4">
        <w:t xml:space="preserve"> </w:t>
      </w:r>
      <w:proofErr w:type="spellStart"/>
      <w:r w:rsidR="000C4EE4">
        <w:t>ve</w:t>
      </w:r>
      <w:proofErr w:type="spellEnd"/>
      <w:r w:rsidR="000C4EE4">
        <w:t xml:space="preserve"> </w:t>
      </w:r>
      <w:proofErr w:type="spellStart"/>
      <w:r w:rsidR="000C4EE4">
        <w:t>bedenin</w:t>
      </w:r>
      <w:proofErr w:type="spellEnd"/>
      <w:r w:rsidR="000C4EE4">
        <w:t xml:space="preserve"> alt </w:t>
      </w:r>
      <w:proofErr w:type="spellStart"/>
      <w:r w:rsidR="000C4EE4">
        <w:t>kısmının</w:t>
      </w:r>
      <w:proofErr w:type="spellEnd"/>
      <w:r w:rsidR="000C4EE4">
        <w:t xml:space="preserve"> tam </w:t>
      </w:r>
      <w:proofErr w:type="spellStart"/>
      <w:r w:rsidR="000C4EE4">
        <w:t>felçli</w:t>
      </w:r>
      <w:proofErr w:type="spellEnd"/>
      <w:r w:rsidR="000C4EE4">
        <w:t xml:space="preserve"> </w:t>
      </w:r>
      <w:proofErr w:type="spellStart"/>
      <w:r w:rsidR="000C4EE4">
        <w:t>olması</w:t>
      </w:r>
      <w:proofErr w:type="spellEnd"/>
      <w:r w:rsidR="000C4EE4">
        <w:t xml:space="preserve"> </w:t>
      </w:r>
      <w:proofErr w:type="spellStart"/>
      <w:r w:rsidR="000C4EE4">
        <w:t>ve</w:t>
      </w:r>
      <w:proofErr w:type="spellEnd"/>
      <w:r w:rsidR="000C4EE4">
        <w:t xml:space="preserve"> son </w:t>
      </w:r>
      <w:proofErr w:type="spellStart"/>
      <w:r w:rsidR="000C4EE4">
        <w:t>derece</w:t>
      </w:r>
      <w:proofErr w:type="spellEnd"/>
      <w:r w:rsidR="000C4EE4">
        <w:t xml:space="preserve"> </w:t>
      </w:r>
      <w:proofErr w:type="spellStart"/>
      <w:r w:rsidR="000C4EE4">
        <w:t>zayıf</w:t>
      </w:r>
      <w:proofErr w:type="spellEnd"/>
      <w:r w:rsidR="000C4EE4">
        <w:t xml:space="preserve"> </w:t>
      </w:r>
      <w:proofErr w:type="spellStart"/>
      <w:r w:rsidR="000C4EE4">
        <w:t>görme</w:t>
      </w:r>
      <w:proofErr w:type="spellEnd"/>
      <w:r w:rsidR="000C4EE4">
        <w:t xml:space="preserve"> </w:t>
      </w:r>
      <w:proofErr w:type="spellStart"/>
      <w:r w:rsidR="000C4EE4">
        <w:t>kabiliyeti</w:t>
      </w:r>
      <w:proofErr w:type="spellEnd"/>
      <w:r w:rsidR="000C4EE4">
        <w:t xml:space="preserve"> de </w:t>
      </w:r>
      <w:proofErr w:type="spellStart"/>
      <w:r w:rsidR="000C4EE4">
        <w:t>dahil</w:t>
      </w:r>
      <w:proofErr w:type="spellEnd"/>
      <w:r w:rsidR="000C4EE4">
        <w:t xml:space="preserve">, </w:t>
      </w:r>
      <w:proofErr w:type="spellStart"/>
      <w:r w:rsidR="000C4EE4">
        <w:t>çeşitli</w:t>
      </w:r>
      <w:proofErr w:type="spellEnd"/>
      <w:r w:rsidR="000C4EE4">
        <w:t xml:space="preserve"> </w:t>
      </w:r>
      <w:proofErr w:type="spellStart"/>
      <w:r w:rsidR="000C4EE4">
        <w:t>sağlık</w:t>
      </w:r>
      <w:proofErr w:type="spellEnd"/>
      <w:r w:rsidR="000C4EE4">
        <w:t xml:space="preserve"> </w:t>
      </w:r>
      <w:proofErr w:type="spellStart"/>
      <w:r w:rsidR="000C4EE4">
        <w:t>problemleri</w:t>
      </w:r>
      <w:proofErr w:type="spellEnd"/>
      <w:r w:rsidR="000C4EE4">
        <w:t xml:space="preserve"> </w:t>
      </w:r>
      <w:proofErr w:type="spellStart"/>
      <w:r w:rsidR="000C4EE4">
        <w:t>yaşayan</w:t>
      </w:r>
      <w:proofErr w:type="spellEnd"/>
      <w:r w:rsidR="000C4EE4">
        <w:t xml:space="preserve"> </w:t>
      </w:r>
      <w:proofErr w:type="spellStart"/>
      <w:r w:rsidR="000C4EE4">
        <w:t>başvuru</w:t>
      </w:r>
      <w:r w:rsidR="00E34266">
        <w:t>cu</w:t>
      </w:r>
      <w:proofErr w:type="spellEnd"/>
      <w:r w:rsidR="000C4EE4">
        <w:t xml:space="preserve">, </w:t>
      </w:r>
      <w:proofErr w:type="spellStart"/>
      <w:r w:rsidR="000C4EE4">
        <w:t>engelliler</w:t>
      </w:r>
      <w:r w:rsidR="00E34266">
        <w:t>in</w:t>
      </w:r>
      <w:proofErr w:type="spellEnd"/>
      <w:r w:rsidR="00E34266">
        <w:t xml:space="preserve"> </w:t>
      </w:r>
      <w:proofErr w:type="spellStart"/>
      <w:r w:rsidR="00E34266">
        <w:t>kullanımı</w:t>
      </w:r>
      <w:proofErr w:type="spellEnd"/>
      <w:r w:rsidR="00E34266">
        <w:t xml:space="preserve"> </w:t>
      </w:r>
      <w:proofErr w:type="spellStart"/>
      <w:r w:rsidR="00E34266">
        <w:t>için</w:t>
      </w:r>
      <w:proofErr w:type="spellEnd"/>
      <w:r w:rsidR="00E34266">
        <w:t xml:space="preserve"> </w:t>
      </w:r>
      <w:proofErr w:type="spellStart"/>
      <w:r w:rsidR="00E34266">
        <w:t>uygun</w:t>
      </w:r>
      <w:proofErr w:type="spellEnd"/>
      <w:r w:rsidR="00E34266">
        <w:t xml:space="preserve"> hale </w:t>
      </w:r>
      <w:proofErr w:type="spellStart"/>
      <w:r w:rsidR="00E34266">
        <w:t>getirilmemiş</w:t>
      </w:r>
      <w:proofErr w:type="spellEnd"/>
      <w:r w:rsidR="00E34266">
        <w:t xml:space="preserve"> </w:t>
      </w:r>
      <w:proofErr w:type="spellStart"/>
      <w:r w:rsidR="00E34266">
        <w:t>cezaevinde</w:t>
      </w:r>
      <w:proofErr w:type="spellEnd"/>
      <w:r w:rsidR="000C4EE4">
        <w:t xml:space="preserve"> </w:t>
      </w:r>
      <w:proofErr w:type="spellStart"/>
      <w:r w:rsidR="000C4EE4">
        <w:t>üç</w:t>
      </w:r>
      <w:proofErr w:type="spellEnd"/>
      <w:r w:rsidR="000C4EE4">
        <w:t xml:space="preserve"> </w:t>
      </w:r>
      <w:proofErr w:type="spellStart"/>
      <w:r w:rsidR="000C4EE4">
        <w:t>yıl</w:t>
      </w:r>
      <w:r w:rsidR="00E34266">
        <w:t>a</w:t>
      </w:r>
      <w:proofErr w:type="spellEnd"/>
      <w:r w:rsidR="00E34266">
        <w:t xml:space="preserve"> </w:t>
      </w:r>
      <w:proofErr w:type="spellStart"/>
      <w:r w:rsidR="00E34266">
        <w:t>yakın</w:t>
      </w:r>
      <w:proofErr w:type="spellEnd"/>
      <w:r w:rsidR="00E34266">
        <w:t xml:space="preserve"> </w:t>
      </w:r>
      <w:proofErr w:type="spellStart"/>
      <w:r w:rsidR="00E34266">
        <w:t>süre</w:t>
      </w:r>
      <w:proofErr w:type="spellEnd"/>
      <w:r w:rsidR="00E34266">
        <w:t xml:space="preserve"> </w:t>
      </w:r>
      <w:proofErr w:type="spellStart"/>
      <w:r w:rsidR="00E34266">
        <w:t>tutul</w:t>
      </w:r>
      <w:r w:rsidR="000C4EE4">
        <w:t>muştur</w:t>
      </w:r>
      <w:proofErr w:type="spellEnd"/>
      <w:r w:rsidR="000C4EE4">
        <w:t xml:space="preserve">. </w:t>
      </w:r>
      <w:proofErr w:type="spellStart"/>
      <w:r w:rsidR="00E34266">
        <w:t>Başvurucu</w:t>
      </w:r>
      <w:proofErr w:type="spellEnd"/>
      <w:r w:rsidR="00E34266">
        <w:t xml:space="preserve"> </w:t>
      </w:r>
      <w:proofErr w:type="spellStart"/>
      <w:r w:rsidR="00E34266">
        <w:t>bu</w:t>
      </w:r>
      <w:proofErr w:type="spellEnd"/>
      <w:r w:rsidR="00E34266">
        <w:t xml:space="preserve"> </w:t>
      </w:r>
      <w:proofErr w:type="spellStart"/>
      <w:r w:rsidR="00E34266">
        <w:t>süre</w:t>
      </w:r>
      <w:proofErr w:type="spellEnd"/>
      <w:r w:rsidR="00E34266">
        <w:t xml:space="preserve"> </w:t>
      </w:r>
      <w:proofErr w:type="spellStart"/>
      <w:r w:rsidR="00E34266">
        <w:t>boyunca</w:t>
      </w:r>
      <w:proofErr w:type="spellEnd"/>
      <w:r w:rsidR="00E34266">
        <w:t xml:space="preserve"> </w:t>
      </w:r>
      <w:proofErr w:type="spellStart"/>
      <w:r w:rsidR="00E34266">
        <w:t>koğuştan</w:t>
      </w:r>
      <w:proofErr w:type="spellEnd"/>
      <w:r w:rsidR="00E34266">
        <w:t xml:space="preserve"> </w:t>
      </w:r>
      <w:proofErr w:type="spellStart"/>
      <w:r w:rsidR="00E34266">
        <w:t>çık</w:t>
      </w:r>
      <w:r w:rsidR="000C4EE4">
        <w:t>mak</w:t>
      </w:r>
      <w:proofErr w:type="spellEnd"/>
      <w:r w:rsidR="000C4EE4">
        <w:t xml:space="preserve"> </w:t>
      </w:r>
      <w:proofErr w:type="spellStart"/>
      <w:r w:rsidR="000C4EE4">
        <w:t>ve</w:t>
      </w:r>
      <w:proofErr w:type="spellEnd"/>
      <w:r w:rsidR="000C4EE4">
        <w:t xml:space="preserve"> </w:t>
      </w:r>
      <w:proofErr w:type="spellStart"/>
      <w:r w:rsidR="000C4EE4">
        <w:t>tekerlekli</w:t>
      </w:r>
      <w:proofErr w:type="spellEnd"/>
      <w:r w:rsidR="000C4EE4">
        <w:t xml:space="preserve"> </w:t>
      </w:r>
      <w:proofErr w:type="spellStart"/>
      <w:r w:rsidR="000C4EE4">
        <w:t>sandalye</w:t>
      </w:r>
      <w:proofErr w:type="spellEnd"/>
      <w:r w:rsidR="000C4EE4">
        <w:t xml:space="preserve"> </w:t>
      </w:r>
      <w:proofErr w:type="spellStart"/>
      <w:r w:rsidR="000C4EE4">
        <w:t>ile</w:t>
      </w:r>
      <w:proofErr w:type="spellEnd"/>
      <w:r w:rsidR="000C4EE4">
        <w:t xml:space="preserve"> </w:t>
      </w:r>
      <w:proofErr w:type="spellStart"/>
      <w:r w:rsidR="000C4EE4">
        <w:t>girilmesi</w:t>
      </w:r>
      <w:proofErr w:type="spellEnd"/>
      <w:r w:rsidR="000C4EE4">
        <w:t xml:space="preserve"> </w:t>
      </w:r>
      <w:proofErr w:type="spellStart"/>
      <w:r w:rsidR="000C4EE4">
        <w:t>mümkün</w:t>
      </w:r>
      <w:proofErr w:type="spellEnd"/>
      <w:r w:rsidR="000C4EE4">
        <w:t xml:space="preserve"> </w:t>
      </w:r>
      <w:proofErr w:type="spellStart"/>
      <w:r w:rsidR="000C4EE4">
        <w:t>olmayan</w:t>
      </w:r>
      <w:proofErr w:type="spellEnd"/>
      <w:r w:rsidR="000C4EE4">
        <w:t xml:space="preserve"> </w:t>
      </w:r>
      <w:proofErr w:type="spellStart"/>
      <w:r w:rsidR="00E34266">
        <w:t>tuvalet</w:t>
      </w:r>
      <w:proofErr w:type="spellEnd"/>
      <w:r w:rsidR="000C4EE4">
        <w:t xml:space="preserve">, </w:t>
      </w:r>
      <w:proofErr w:type="spellStart"/>
      <w:r w:rsidR="000C4EE4">
        <w:t>banyo</w:t>
      </w:r>
      <w:proofErr w:type="spellEnd"/>
      <w:r w:rsidR="000C4EE4">
        <w:t xml:space="preserve">, </w:t>
      </w:r>
      <w:proofErr w:type="spellStart"/>
      <w:r w:rsidR="000C4EE4">
        <w:t>kütüphane</w:t>
      </w:r>
      <w:proofErr w:type="spellEnd"/>
      <w:r w:rsidR="000C4EE4">
        <w:t xml:space="preserve">, </w:t>
      </w:r>
      <w:proofErr w:type="spellStart"/>
      <w:r w:rsidR="000C4EE4">
        <w:t>kantin</w:t>
      </w:r>
      <w:proofErr w:type="spellEnd"/>
      <w:r w:rsidR="000C4EE4">
        <w:t xml:space="preserve"> </w:t>
      </w:r>
      <w:proofErr w:type="spellStart"/>
      <w:r w:rsidR="000C4EE4">
        <w:t>ve</w:t>
      </w:r>
      <w:proofErr w:type="spellEnd"/>
      <w:r w:rsidR="000C4EE4">
        <w:t xml:space="preserve"> </w:t>
      </w:r>
      <w:proofErr w:type="spellStart"/>
      <w:r w:rsidR="000C4EE4">
        <w:t>revir</w:t>
      </w:r>
      <w:proofErr w:type="spellEnd"/>
      <w:r w:rsidR="000C4EE4">
        <w:t xml:space="preserve"> </w:t>
      </w:r>
      <w:proofErr w:type="spellStart"/>
      <w:r w:rsidR="000C4EE4">
        <w:t>gibi</w:t>
      </w:r>
      <w:proofErr w:type="spellEnd"/>
      <w:r w:rsidR="000C4EE4">
        <w:t xml:space="preserve"> </w:t>
      </w:r>
      <w:proofErr w:type="spellStart"/>
      <w:r w:rsidR="000C4EE4">
        <w:t>tesislere</w:t>
      </w:r>
      <w:proofErr w:type="spellEnd"/>
      <w:r w:rsidR="000C4EE4">
        <w:t xml:space="preserve"> </w:t>
      </w:r>
      <w:proofErr w:type="spellStart"/>
      <w:r w:rsidR="000C4EE4">
        <w:t>ulaşmak</w:t>
      </w:r>
      <w:proofErr w:type="spellEnd"/>
      <w:r w:rsidR="000C4EE4">
        <w:t xml:space="preserve"> </w:t>
      </w:r>
      <w:proofErr w:type="spellStart"/>
      <w:r w:rsidR="000C4EE4">
        <w:t>üzere</w:t>
      </w:r>
      <w:proofErr w:type="spellEnd"/>
      <w:r w:rsidR="000C4EE4">
        <w:t xml:space="preserve">, </w:t>
      </w:r>
      <w:proofErr w:type="spellStart"/>
      <w:r w:rsidR="000C4EE4">
        <w:t>diğer</w:t>
      </w:r>
      <w:proofErr w:type="spellEnd"/>
      <w:r w:rsidR="000C4EE4">
        <w:t xml:space="preserve"> </w:t>
      </w:r>
      <w:proofErr w:type="spellStart"/>
      <w:r w:rsidR="000C4EE4">
        <w:t>mahkumların</w:t>
      </w:r>
      <w:proofErr w:type="spellEnd"/>
      <w:r w:rsidR="000C4EE4">
        <w:t xml:space="preserve"> </w:t>
      </w:r>
      <w:proofErr w:type="spellStart"/>
      <w:r w:rsidR="000C4EE4">
        <w:t>yardımına</w:t>
      </w:r>
      <w:proofErr w:type="spellEnd"/>
      <w:r w:rsidR="000C4EE4">
        <w:t xml:space="preserve"> </w:t>
      </w:r>
      <w:proofErr w:type="spellStart"/>
      <w:r w:rsidR="000C4EE4">
        <w:t>tabi</w:t>
      </w:r>
      <w:proofErr w:type="spellEnd"/>
      <w:r w:rsidR="000C4EE4">
        <w:t xml:space="preserve"> </w:t>
      </w:r>
      <w:proofErr w:type="spellStart"/>
      <w:r w:rsidR="000C4EE4">
        <w:t>olmak</w:t>
      </w:r>
      <w:proofErr w:type="spellEnd"/>
      <w:r w:rsidR="000C4EE4">
        <w:t xml:space="preserve"> </w:t>
      </w:r>
      <w:proofErr w:type="spellStart"/>
      <w:r w:rsidR="000C4EE4">
        <w:t>zorunda</w:t>
      </w:r>
      <w:proofErr w:type="spellEnd"/>
      <w:r w:rsidR="000C4EE4">
        <w:t xml:space="preserve"> </w:t>
      </w:r>
      <w:proofErr w:type="spellStart"/>
      <w:r w:rsidR="000C4EE4">
        <w:t>kalmıştır</w:t>
      </w:r>
      <w:proofErr w:type="spellEnd"/>
      <w:r w:rsidR="000C4EE4">
        <w:t>.</w:t>
      </w:r>
    </w:p>
    <w:p w14:paraId="6BDD4412" w14:textId="77777777" w:rsidR="000C4EE4" w:rsidRDefault="000C4EE4" w:rsidP="00CC3633">
      <w:pPr>
        <w:jc w:val="both"/>
      </w:pPr>
    </w:p>
    <w:p w14:paraId="22895AD4" w14:textId="77777777" w:rsidR="000C4EE4" w:rsidRDefault="00E34266" w:rsidP="00CC3633">
      <w:pPr>
        <w:jc w:val="both"/>
      </w:pPr>
      <w:proofErr w:type="spellStart"/>
      <w:r w:rsidRPr="00CC3633">
        <w:rPr>
          <w:b/>
        </w:rPr>
        <w:t>AİHM'in</w:t>
      </w:r>
      <w:proofErr w:type="spellEnd"/>
      <w:r w:rsidRPr="00CC3633">
        <w:rPr>
          <w:b/>
        </w:rPr>
        <w:t xml:space="preserve"> </w:t>
      </w:r>
      <w:proofErr w:type="spellStart"/>
      <w:r w:rsidRPr="00CC3633">
        <w:rPr>
          <w:b/>
        </w:rPr>
        <w:t>yaptığı</w:t>
      </w:r>
      <w:proofErr w:type="spellEnd"/>
      <w:r w:rsidRPr="00CC3633">
        <w:rPr>
          <w:b/>
        </w:rPr>
        <w:t xml:space="preserve"> </w:t>
      </w:r>
      <w:proofErr w:type="spellStart"/>
      <w:r w:rsidRPr="00CC3633">
        <w:rPr>
          <w:b/>
        </w:rPr>
        <w:t>değerlendirme</w:t>
      </w:r>
      <w:proofErr w:type="spellEnd"/>
      <w:r w:rsidR="00CC3633">
        <w:rPr>
          <w:b/>
        </w:rPr>
        <w:t xml:space="preserve"> -</w:t>
      </w:r>
      <w:r w:rsidR="000C4EE4">
        <w:t xml:space="preserve"> </w:t>
      </w:r>
      <w:proofErr w:type="spellStart"/>
      <w:r w:rsidR="000C4EE4">
        <w:t>Başvuru</w:t>
      </w:r>
      <w:proofErr w:type="spellEnd"/>
      <w:r w:rsidR="000C4EE4">
        <w:t xml:space="preserve"> </w:t>
      </w:r>
      <w:proofErr w:type="spellStart"/>
      <w:r w:rsidR="000C4EE4">
        <w:t>sahibinin</w:t>
      </w:r>
      <w:proofErr w:type="spellEnd"/>
      <w:r w:rsidR="000C4EE4">
        <w:t xml:space="preserve"> </w:t>
      </w:r>
      <w:proofErr w:type="spellStart"/>
      <w:r w:rsidR="000C4EE4">
        <w:t>kişisel</w:t>
      </w:r>
      <w:proofErr w:type="spellEnd"/>
      <w:r w:rsidR="000C4EE4">
        <w:t xml:space="preserve"> </w:t>
      </w:r>
      <w:proofErr w:type="spellStart"/>
      <w:r w:rsidR="000C4EE4">
        <w:t>hareketliliği</w:t>
      </w:r>
      <w:proofErr w:type="spellEnd"/>
      <w:r w:rsidR="000C4EE4">
        <w:t xml:space="preserve"> </w:t>
      </w:r>
      <w:proofErr w:type="spellStart"/>
      <w:r w:rsidR="000C4EE4">
        <w:t>konusundaki</w:t>
      </w:r>
      <w:proofErr w:type="spellEnd"/>
      <w:r w:rsidR="000C4EE4">
        <w:t xml:space="preserve"> </w:t>
      </w:r>
      <w:proofErr w:type="spellStart"/>
      <w:r w:rsidR="000C4EE4">
        <w:t>kısıtlamalar</w:t>
      </w:r>
      <w:proofErr w:type="spellEnd"/>
      <w:r w:rsidR="000C4EE4">
        <w:t xml:space="preserve"> o </w:t>
      </w:r>
      <w:proofErr w:type="spellStart"/>
      <w:r w:rsidR="000C4EE4">
        <w:t>kadar</w:t>
      </w:r>
      <w:proofErr w:type="spellEnd"/>
      <w:r w:rsidR="000C4EE4">
        <w:t xml:space="preserve"> </w:t>
      </w:r>
      <w:proofErr w:type="spellStart"/>
      <w:r w:rsidR="000C4EE4">
        <w:t>ciddi</w:t>
      </w:r>
      <w:proofErr w:type="spellEnd"/>
      <w:r w:rsidR="000C4EE4">
        <w:t xml:space="preserve"> </w:t>
      </w:r>
      <w:proofErr w:type="spellStart"/>
      <w:r w:rsidR="000C4EE4">
        <w:t>boyutta</w:t>
      </w:r>
      <w:proofErr w:type="spellEnd"/>
      <w:r w:rsidR="000C4EE4">
        <w:t xml:space="preserve"> </w:t>
      </w:r>
      <w:proofErr w:type="spellStart"/>
      <w:r w:rsidR="000C4EE4">
        <w:t>idi</w:t>
      </w:r>
      <w:proofErr w:type="spellEnd"/>
      <w:r w:rsidR="000C4EE4">
        <w:t xml:space="preserve"> </w:t>
      </w:r>
      <w:proofErr w:type="spellStart"/>
      <w:r w:rsidR="000C4EE4">
        <w:t>ki</w:t>
      </w:r>
      <w:proofErr w:type="spellEnd"/>
      <w:r w:rsidR="000C4EE4"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 w:rsidR="000C4EE4">
        <w:t>mahkum</w:t>
      </w:r>
      <w:r>
        <w:t>lar</w:t>
      </w:r>
      <w:proofErr w:type="spellEnd"/>
      <w:r w:rsidR="000C4EE4">
        <w:t xml:space="preserve"> </w:t>
      </w:r>
      <w:proofErr w:type="spellStart"/>
      <w:r w:rsidR="000C4EE4"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 w:rsidR="000C4EE4">
        <w:t xml:space="preserve"> </w:t>
      </w:r>
      <w:proofErr w:type="spellStart"/>
      <w:r w:rsidR="000C4EE4">
        <w:t>kantinde</w:t>
      </w:r>
      <w:proofErr w:type="spellEnd"/>
      <w:r w:rsidR="000C4EE4">
        <w:t xml:space="preserve"> </w:t>
      </w:r>
      <w:proofErr w:type="spellStart"/>
      <w:r w:rsidR="000C4EE4">
        <w:t>yemek</w:t>
      </w:r>
      <w:proofErr w:type="spellEnd"/>
      <w:r w:rsidR="000C4EE4">
        <w:t xml:space="preserve"> </w:t>
      </w:r>
      <w:proofErr w:type="spellStart"/>
      <w:r w:rsidR="000C4EE4">
        <w:t>dahi</w:t>
      </w:r>
      <w:proofErr w:type="spellEnd"/>
      <w:r w:rsidR="000C4EE4">
        <w:t xml:space="preserve"> </w:t>
      </w:r>
      <w:proofErr w:type="spellStart"/>
      <w:r w:rsidR="000C4EE4">
        <w:t>yiyemiyordu</w:t>
      </w:r>
      <w:proofErr w:type="spellEnd"/>
      <w:r w:rsidR="000C4EE4">
        <w:t xml:space="preserve">. </w:t>
      </w:r>
      <w:proofErr w:type="spellStart"/>
      <w:r w:rsidR="000C4EE4">
        <w:t>Başvuru</w:t>
      </w:r>
      <w:r>
        <w:t>cunun</w:t>
      </w:r>
      <w:proofErr w:type="spellEnd"/>
      <w:r w:rsidR="000C4EE4">
        <w:t xml:space="preserve">, </w:t>
      </w:r>
      <w:proofErr w:type="spellStart"/>
      <w:r w:rsidR="000C4EE4">
        <w:t>kendisine</w:t>
      </w:r>
      <w:proofErr w:type="spellEnd"/>
      <w:r w:rsidR="000C4EE4">
        <w:t xml:space="preserve"> </w:t>
      </w:r>
      <w:proofErr w:type="spellStart"/>
      <w:r w:rsidR="000C4EE4">
        <w:t>yemek</w:t>
      </w:r>
      <w:proofErr w:type="spellEnd"/>
      <w:r w:rsidR="000C4EE4">
        <w:t xml:space="preserve"> </w:t>
      </w:r>
      <w:proofErr w:type="spellStart"/>
      <w:r w:rsidR="000C4EE4">
        <w:t>verilme</w:t>
      </w:r>
      <w:r>
        <w:t>diği</w:t>
      </w:r>
      <w:proofErr w:type="spellEnd"/>
      <w:r w:rsidR="000C4EE4">
        <w:t xml:space="preserve"> </w:t>
      </w:r>
      <w:proofErr w:type="spellStart"/>
      <w:r w:rsidR="000C4EE4">
        <w:t>ya</w:t>
      </w:r>
      <w:proofErr w:type="spellEnd"/>
      <w:r w:rsidR="000C4EE4">
        <w:t xml:space="preserve"> da </w:t>
      </w:r>
      <w:proofErr w:type="spellStart"/>
      <w:r w:rsidR="000C4EE4">
        <w:t>yemeğini</w:t>
      </w:r>
      <w:r>
        <w:t>n</w:t>
      </w:r>
      <w:proofErr w:type="spellEnd"/>
      <w:r w:rsidR="000C4EE4">
        <w:t xml:space="preserve"> </w:t>
      </w:r>
      <w:proofErr w:type="spellStart"/>
      <w:r w:rsidR="000C4EE4">
        <w:t>kirli</w:t>
      </w:r>
      <w:proofErr w:type="spellEnd"/>
      <w:r w:rsidR="000C4EE4">
        <w:t xml:space="preserve"> </w:t>
      </w:r>
      <w:proofErr w:type="spellStart"/>
      <w:r>
        <w:t>tabaklarda</w:t>
      </w:r>
      <w:proofErr w:type="spellEnd"/>
      <w:r>
        <w:t xml:space="preserve"> </w:t>
      </w:r>
      <w:proofErr w:type="spellStart"/>
      <w:r>
        <w:t>verildiği</w:t>
      </w:r>
      <w:proofErr w:type="spellEnd"/>
      <w:r w:rsidR="000C4EE4">
        <w:t xml:space="preserve"> </w:t>
      </w:r>
      <w:proofErr w:type="spellStart"/>
      <w:r w:rsidR="000C4EE4">
        <w:t>iddia</w:t>
      </w:r>
      <w:r>
        <w:t>lar</w:t>
      </w:r>
      <w:r w:rsidR="000C4EE4">
        <w:t>ının</w:t>
      </w:r>
      <w:proofErr w:type="spellEnd"/>
      <w:r w:rsidR="000C4EE4">
        <w:t xml:space="preserve"> </w:t>
      </w:r>
      <w:proofErr w:type="spellStart"/>
      <w:r w:rsidR="000C4EE4">
        <w:t>doğrulanması</w:t>
      </w:r>
      <w:proofErr w:type="spellEnd"/>
      <w:r w:rsidR="000C4EE4">
        <w:t xml:space="preserve"> </w:t>
      </w:r>
      <w:proofErr w:type="spellStart"/>
      <w:r w:rsidR="000C4EE4">
        <w:t>mümkün</w:t>
      </w:r>
      <w:proofErr w:type="spellEnd"/>
      <w:r w:rsidR="000C4EE4">
        <w:t xml:space="preserve"> </w:t>
      </w:r>
      <w:proofErr w:type="spellStart"/>
      <w:r w:rsidR="000C4EE4">
        <w:t>olmamış</w:t>
      </w:r>
      <w:proofErr w:type="spellEnd"/>
      <w:r w:rsidR="000C4EE4">
        <w:t xml:space="preserve"> </w:t>
      </w:r>
      <w:proofErr w:type="spellStart"/>
      <w:r w:rsidR="000C4EE4">
        <w:t>olsa</w:t>
      </w:r>
      <w:proofErr w:type="spellEnd"/>
      <w:r w:rsidR="000C4EE4">
        <w:t xml:space="preserve"> da, </w:t>
      </w:r>
      <w:proofErr w:type="spellStart"/>
      <w:r w:rsidR="000C4EE4">
        <w:t>diğer</w:t>
      </w:r>
      <w:proofErr w:type="spellEnd"/>
      <w:r w:rsidR="000C4EE4">
        <w:t xml:space="preserve"> </w:t>
      </w:r>
      <w:proofErr w:type="spellStart"/>
      <w:r w:rsidR="000C4EE4">
        <w:t>mahkumlardan</w:t>
      </w:r>
      <w:proofErr w:type="spellEnd"/>
      <w:r w:rsidR="000C4EE4">
        <w:t xml:space="preserve"> </w:t>
      </w:r>
      <w:proofErr w:type="spellStart"/>
      <w:r>
        <w:t>ayr</w:t>
      </w:r>
      <w:r w:rsidR="000C4EE4">
        <w:t>ılmış</w:t>
      </w:r>
      <w:proofErr w:type="spellEnd"/>
      <w:r w:rsidR="000C4EE4">
        <w:t xml:space="preserve"> </w:t>
      </w:r>
      <w:proofErr w:type="spellStart"/>
      <w:r w:rsidR="000C4EE4">
        <w:t>olması</w:t>
      </w:r>
      <w:proofErr w:type="spellEnd"/>
      <w:r w:rsidR="000C4EE4">
        <w:t xml:space="preserve">, </w:t>
      </w:r>
      <w:proofErr w:type="spellStart"/>
      <w:r w:rsidR="000C4EE4">
        <w:t>onu</w:t>
      </w:r>
      <w:r>
        <w:t>n</w:t>
      </w:r>
      <w:proofErr w:type="spellEnd"/>
      <w:r w:rsidR="000C4EE4">
        <w:t xml:space="preserve"> </w:t>
      </w:r>
      <w:proofErr w:type="spellStart"/>
      <w:r w:rsidR="000C4EE4">
        <w:t>bir</w:t>
      </w:r>
      <w:proofErr w:type="spellEnd"/>
      <w:r w:rsidR="000C4EE4">
        <w:t xml:space="preserve"> </w:t>
      </w:r>
      <w:proofErr w:type="spellStart"/>
      <w:r w:rsidR="000C4EE4">
        <w:t>ceza</w:t>
      </w:r>
      <w:proofErr w:type="spellEnd"/>
      <w:r>
        <w:t xml:space="preserve"> </w:t>
      </w:r>
      <w:proofErr w:type="spellStart"/>
      <w:r w:rsidR="000C4EE4">
        <w:t>i</w:t>
      </w:r>
      <w:r>
        <w:t>nfaz</w:t>
      </w:r>
      <w:proofErr w:type="spellEnd"/>
      <w:r w:rsidR="000C4EE4">
        <w:t xml:space="preserve"> </w:t>
      </w:r>
      <w:proofErr w:type="spellStart"/>
      <w:r>
        <w:t>kurumunun</w:t>
      </w:r>
      <w:proofErr w:type="spellEnd"/>
      <w:r w:rsidR="000C4EE4">
        <w:t xml:space="preserve"> </w:t>
      </w:r>
      <w:proofErr w:type="spellStart"/>
      <w:r w:rsidR="000C4EE4">
        <w:t>zaten</w:t>
      </w:r>
      <w:proofErr w:type="spellEnd"/>
      <w:r w:rsidR="000C4EE4">
        <w:t xml:space="preserve"> </w:t>
      </w:r>
      <w:proofErr w:type="spellStart"/>
      <w:r w:rsidR="000C4EE4">
        <w:t>zorlu</w:t>
      </w:r>
      <w:proofErr w:type="spellEnd"/>
      <w:r w:rsidR="000C4EE4">
        <w:t xml:space="preserve"> </w:t>
      </w:r>
      <w:proofErr w:type="spellStart"/>
      <w:r w:rsidR="000C4EE4">
        <w:t>olan</w:t>
      </w:r>
      <w:proofErr w:type="spellEnd"/>
      <w:r w:rsidR="000C4EE4">
        <w:t xml:space="preserve"> </w:t>
      </w:r>
      <w:proofErr w:type="spellStart"/>
      <w:r w:rsidR="000C4EE4">
        <w:t>ortamında</w:t>
      </w:r>
      <w:proofErr w:type="spellEnd"/>
      <w:r w:rsidR="000C4EE4">
        <w:t xml:space="preserve">, </w:t>
      </w:r>
      <w:proofErr w:type="spellStart"/>
      <w:r w:rsidR="000C4EE4">
        <w:t>haysiyetli</w:t>
      </w:r>
      <w:proofErr w:type="spellEnd"/>
      <w:r w:rsidR="000C4EE4">
        <w:t xml:space="preserve"> </w:t>
      </w:r>
      <w:proofErr w:type="spellStart"/>
      <w:r w:rsidR="000C4EE4">
        <w:t>bir</w:t>
      </w:r>
      <w:proofErr w:type="spellEnd"/>
      <w:r w:rsidR="000C4EE4">
        <w:t xml:space="preserve"> </w:t>
      </w:r>
      <w:proofErr w:type="spellStart"/>
      <w:r w:rsidR="000C4EE4">
        <w:t>yaşam</w:t>
      </w:r>
      <w:proofErr w:type="spellEnd"/>
      <w:r w:rsidR="000C4EE4">
        <w:t xml:space="preserve"> </w:t>
      </w:r>
      <w:proofErr w:type="spellStart"/>
      <w:r w:rsidR="000C4EE4">
        <w:t>sürmesi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>.</w:t>
      </w:r>
    </w:p>
    <w:p w14:paraId="0A6E4D43" w14:textId="77777777" w:rsidR="000C4EE4" w:rsidRDefault="000C4EE4" w:rsidP="00CC3633">
      <w:pPr>
        <w:jc w:val="both"/>
      </w:pPr>
    </w:p>
    <w:p w14:paraId="4496B970" w14:textId="77777777" w:rsidR="000C4EE4" w:rsidRDefault="000C4EE4" w:rsidP="00CC3633">
      <w:pPr>
        <w:jc w:val="both"/>
      </w:pPr>
      <w:proofErr w:type="spellStart"/>
      <w:r>
        <w:t>Devletin</w:t>
      </w:r>
      <w:proofErr w:type="spellEnd"/>
      <w:r>
        <w:t xml:space="preserve">, </w:t>
      </w:r>
      <w:proofErr w:type="spellStart"/>
      <w:r w:rsidR="001D0AB4">
        <w:t>tutuklu</w:t>
      </w:r>
      <w:proofErr w:type="spellEnd"/>
      <w:r w:rsidR="001D0AB4">
        <w:t xml:space="preserve"> </w:t>
      </w:r>
      <w:proofErr w:type="spellStart"/>
      <w:r w:rsidR="001D0AB4">
        <w:t>ve</w:t>
      </w:r>
      <w:proofErr w:type="spellEnd"/>
      <w:r w:rsidR="001D0AB4">
        <w:t xml:space="preserve"> </w:t>
      </w:r>
      <w:proofErr w:type="spellStart"/>
      <w:r w:rsidR="001D0AB4">
        <w:t>hükümlülere</w:t>
      </w:r>
      <w:proofErr w:type="spellEnd"/>
      <w:r w:rsidR="001D0AB4"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sağlama</w:t>
      </w:r>
      <w:proofErr w:type="spellEnd"/>
      <w:r>
        <w:t xml:space="preserve"> </w:t>
      </w:r>
      <w:proofErr w:type="spellStart"/>
      <w:r>
        <w:t>yükümlülüğü</w:t>
      </w:r>
      <w:proofErr w:type="spellEnd"/>
      <w:r>
        <w:t xml:space="preserve">,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engelleri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mahkumların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gereksinimlerine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 w:rsidR="001D0AB4">
        <w:t>tedbirler</w:t>
      </w:r>
      <w:proofErr w:type="spellEnd"/>
      <w:r w:rsidR="001D0AB4">
        <w:t xml:space="preserve"> </w:t>
      </w:r>
      <w:proofErr w:type="spellStart"/>
      <w:r w:rsidR="001D0AB4">
        <w:t>alınmasını</w:t>
      </w:r>
      <w:proofErr w:type="spellEnd"/>
      <w:r w:rsidR="001D0AB4">
        <w:t xml:space="preserve"> da</w:t>
      </w:r>
      <w:r>
        <w:t xml:space="preserve"> </w:t>
      </w:r>
      <w:proofErr w:type="spellStart"/>
      <w:r>
        <w:t>içer</w:t>
      </w:r>
      <w:r w:rsidR="001D0AB4">
        <w:t>mektedir</w:t>
      </w:r>
      <w:proofErr w:type="spellEnd"/>
      <w:r w:rsidR="001D0AB4">
        <w:t>.</w:t>
      </w:r>
      <w:r>
        <w:t xml:space="preserve"> </w:t>
      </w:r>
      <w:proofErr w:type="spellStart"/>
      <w:r>
        <w:t>Devletin</w:t>
      </w:r>
      <w:proofErr w:type="spellEnd"/>
      <w:r>
        <w:t xml:space="preserve"> </w:t>
      </w:r>
      <w:proofErr w:type="spellStart"/>
      <w:r w:rsidR="001D0AB4">
        <w:t>bu</w:t>
      </w:r>
      <w:proofErr w:type="spellEnd"/>
      <w:r w:rsidR="001D0AB4">
        <w:t xml:space="preserve"> </w:t>
      </w:r>
      <w:proofErr w:type="spellStart"/>
      <w:r w:rsidR="001D0AB4">
        <w:t>yükümlülüğünden</w:t>
      </w:r>
      <w:proofErr w:type="spellEnd"/>
      <w:r w:rsidR="001D0AB4">
        <w:t xml:space="preserve">, </w:t>
      </w:r>
      <w:proofErr w:type="spellStart"/>
      <w:r w:rsidR="001D0AB4">
        <w:t>sorumluluğu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mahkumlara</w:t>
      </w:r>
      <w:proofErr w:type="spellEnd"/>
      <w:r>
        <w:t xml:space="preserve"> </w:t>
      </w:r>
      <w:proofErr w:type="spellStart"/>
      <w:r>
        <w:t>aktar</w:t>
      </w:r>
      <w:r w:rsidR="001D0AB4">
        <w:t>arak</w:t>
      </w:r>
      <w:proofErr w:type="spellEnd"/>
      <w:r w:rsidR="001D0AB4">
        <w:t xml:space="preserve"> </w:t>
      </w:r>
      <w:proofErr w:type="spellStart"/>
      <w:r w:rsidR="001D0AB4">
        <w:t>kurtulması</w:t>
      </w:r>
      <w:proofErr w:type="spellEnd"/>
      <w:r w:rsidR="001D0AB4">
        <w:t xml:space="preserve"> </w:t>
      </w:r>
      <w:proofErr w:type="spellStart"/>
      <w:r w:rsidR="001D0AB4">
        <w:t>mümkün</w:t>
      </w:r>
      <w:proofErr w:type="spellEnd"/>
      <w:r w:rsidR="001D0AB4">
        <w:t xml:space="preserve"> </w:t>
      </w:r>
      <w:proofErr w:type="spellStart"/>
      <w:r w:rsidR="001D0AB4">
        <w:t>değildir</w:t>
      </w:r>
      <w:proofErr w:type="spellEnd"/>
      <w:r w:rsidR="001D0AB4">
        <w:t xml:space="preserve">. </w:t>
      </w:r>
      <w:proofErr w:type="spellStart"/>
      <w:r w:rsidR="001D0AB4">
        <w:t>Devlet</w:t>
      </w:r>
      <w:proofErr w:type="spellEnd"/>
      <w:r w:rsidR="001D0AB4">
        <w:t xml:space="preserve">, </w:t>
      </w:r>
      <w:proofErr w:type="spellStart"/>
      <w:r w:rsidR="001D0AB4">
        <w:t>diğer</w:t>
      </w:r>
      <w:proofErr w:type="spellEnd"/>
      <w:r w:rsidR="001D0AB4">
        <w:t xml:space="preserve"> </w:t>
      </w:r>
      <w:proofErr w:type="spellStart"/>
      <w:r w:rsidR="001D0AB4">
        <w:t>m</w:t>
      </w:r>
      <w:r>
        <w:t>ahkum</w:t>
      </w:r>
      <w:r w:rsidR="001D0AB4">
        <w:t>lara</w:t>
      </w:r>
      <w:proofErr w:type="spellEnd"/>
      <w:r>
        <w:t xml:space="preserve">, </w:t>
      </w:r>
      <w:proofErr w:type="spellStart"/>
      <w:r>
        <w:t>başvuru</w:t>
      </w:r>
      <w:r w:rsidR="001D0AB4">
        <w:t>cuyla</w:t>
      </w:r>
      <w:proofErr w:type="spellEnd"/>
      <w:r>
        <w:t xml:space="preserve"> </w:t>
      </w:r>
      <w:proofErr w:type="spellStart"/>
      <w:r>
        <w:t>ilgilenme</w:t>
      </w:r>
      <w:proofErr w:type="spellEnd"/>
      <w:r w:rsidR="001D0AB4">
        <w:t xml:space="preserve"> </w:t>
      </w:r>
      <w:proofErr w:type="spellStart"/>
      <w:r w:rsidR="001D0AB4">
        <w:t>sorumluluğu</w:t>
      </w:r>
      <w:proofErr w:type="spellEnd"/>
      <w:r w:rsidR="001D0AB4">
        <w:t xml:space="preserve"> </w:t>
      </w:r>
      <w:proofErr w:type="spellStart"/>
      <w:r w:rsidR="001D0AB4">
        <w:t>yükleyerek</w:t>
      </w:r>
      <w:proofErr w:type="spellEnd"/>
      <w:r w:rsidR="001D0AB4">
        <w:t>,</w:t>
      </w:r>
      <w:r>
        <w:t xml:space="preserve"> </w:t>
      </w:r>
      <w:proofErr w:type="spellStart"/>
      <w:r>
        <w:t>başvuru</w:t>
      </w:r>
      <w:r w:rsidR="001D0AB4">
        <w:t>cunun</w:t>
      </w:r>
      <w:proofErr w:type="spellEnd"/>
      <w:r>
        <w:t xml:space="preserve"> </w:t>
      </w:r>
      <w:proofErr w:type="spellStart"/>
      <w:r w:rsidR="001D0AB4">
        <w:t>diğer</w:t>
      </w:r>
      <w:proofErr w:type="spellEnd"/>
      <w:r w:rsidR="001D0AB4">
        <w:t xml:space="preserve"> </w:t>
      </w:r>
      <w:proofErr w:type="spellStart"/>
      <w:r w:rsidR="001D0AB4">
        <w:t>mahkumların</w:t>
      </w:r>
      <w:proofErr w:type="spellEnd"/>
      <w:r w:rsidR="001D0AB4">
        <w:t xml:space="preserve"> </w:t>
      </w:r>
      <w:proofErr w:type="spellStart"/>
      <w:r w:rsidR="001D0AB4">
        <w:t>katıldığı</w:t>
      </w:r>
      <w:proofErr w:type="spellEnd"/>
      <w:r w:rsidR="001D0AB4"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 </w:t>
      </w:r>
      <w:proofErr w:type="spellStart"/>
      <w:r w:rsidR="001D0AB4">
        <w:t>olanaklarını</w:t>
      </w:r>
      <w:proofErr w:type="spellEnd"/>
      <w:r w:rsidR="001D0AB4">
        <w:t xml:space="preserve"> </w:t>
      </w:r>
      <w:proofErr w:type="spellStart"/>
      <w:r w:rsidR="001D0AB4">
        <w:t>önemli</w:t>
      </w:r>
      <w:proofErr w:type="spellEnd"/>
      <w:r w:rsidR="001D0AB4">
        <w:t xml:space="preserve"> </w:t>
      </w:r>
      <w:proofErr w:type="spellStart"/>
      <w:r w:rsidR="001D0AB4">
        <w:t>ölçüde</w:t>
      </w:r>
      <w:proofErr w:type="spellEnd"/>
      <w:r>
        <w:t xml:space="preserve"> </w:t>
      </w:r>
      <w:proofErr w:type="spellStart"/>
      <w:r>
        <w:t>engelleyen</w:t>
      </w:r>
      <w:proofErr w:type="spellEnd"/>
      <w:r>
        <w:t xml:space="preserve"> </w:t>
      </w:r>
      <w:proofErr w:type="spellStart"/>
      <w:r>
        <w:t>çevresel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tutumsal</w:t>
      </w:r>
      <w:proofErr w:type="spellEnd"/>
      <w:r>
        <w:t xml:space="preserve"> </w:t>
      </w:r>
      <w:proofErr w:type="spellStart"/>
      <w:r w:rsidR="001D0AB4">
        <w:t>engel</w:t>
      </w:r>
      <w:r>
        <w:t>leri</w:t>
      </w:r>
      <w:proofErr w:type="spellEnd"/>
      <w:r>
        <w:t xml:space="preserve"> </w:t>
      </w:r>
      <w:proofErr w:type="spellStart"/>
      <w:r>
        <w:t>kaldırmak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adımları</w:t>
      </w:r>
      <w:proofErr w:type="spellEnd"/>
      <w:r>
        <w:t xml:space="preserve"> </w:t>
      </w:r>
      <w:proofErr w:type="spellStart"/>
      <w:r>
        <w:t>atmış</w:t>
      </w:r>
      <w:proofErr w:type="spellEnd"/>
      <w:r>
        <w:t xml:space="preserve"> </w:t>
      </w:r>
      <w:proofErr w:type="spellStart"/>
      <w:r>
        <w:t>oldu</w:t>
      </w:r>
      <w:r w:rsidR="001D0AB4">
        <w:t>ğu</w:t>
      </w:r>
      <w:proofErr w:type="spellEnd"/>
      <w:r w:rsidR="001D0AB4">
        <w:t xml:space="preserve"> </w:t>
      </w:r>
      <w:proofErr w:type="spellStart"/>
      <w:r w:rsidR="001D0AB4">
        <w:t>söylenemez</w:t>
      </w:r>
      <w:proofErr w:type="spellEnd"/>
      <w:r w:rsidR="001D0AB4">
        <w:t xml:space="preserve">. </w:t>
      </w:r>
      <w:proofErr w:type="spellStart"/>
      <w:r w:rsidR="001D0AB4">
        <w:t>Aksine</w:t>
      </w:r>
      <w:proofErr w:type="spellEnd"/>
      <w:r>
        <w:t xml:space="preserve">, </w:t>
      </w:r>
      <w:proofErr w:type="spellStart"/>
      <w:r w:rsidR="001D0AB4">
        <w:t>bu</w:t>
      </w:r>
      <w:proofErr w:type="spellEnd"/>
      <w:r w:rsidR="001D0AB4">
        <w:t xml:space="preserve"> </w:t>
      </w:r>
      <w:proofErr w:type="spellStart"/>
      <w:r w:rsidR="001D0AB4">
        <w:t>sorumluluğun</w:t>
      </w:r>
      <w:proofErr w:type="spellEnd"/>
      <w:r w:rsidR="001D0AB4">
        <w:t xml:space="preserve"> </w:t>
      </w:r>
      <w:proofErr w:type="spellStart"/>
      <w:r w:rsidR="001D0AB4">
        <w:t>diğer</w:t>
      </w:r>
      <w:proofErr w:type="spellEnd"/>
      <w:r w:rsidR="001D0AB4">
        <w:t xml:space="preserve"> </w:t>
      </w:r>
      <w:proofErr w:type="spellStart"/>
      <w:r w:rsidR="001D0AB4">
        <w:t>mahkumlara</w:t>
      </w:r>
      <w:proofErr w:type="spellEnd"/>
      <w:r w:rsidR="001D0AB4">
        <w:t xml:space="preserve"> </w:t>
      </w:r>
      <w:proofErr w:type="spellStart"/>
      <w:r w:rsidR="001D0AB4">
        <w:t>yüklenmesi</w:t>
      </w:r>
      <w:proofErr w:type="spellEnd"/>
      <w:r w:rsidR="001D0AB4">
        <w:t xml:space="preserve">, </w:t>
      </w:r>
      <w:proofErr w:type="spellStart"/>
      <w:r w:rsidR="001D0AB4">
        <w:t>başvurucuya</w:t>
      </w:r>
      <w:proofErr w:type="spellEnd"/>
      <w:r w:rsidR="001D0AB4">
        <w:t xml:space="preserve"> </w:t>
      </w:r>
      <w:proofErr w:type="spellStart"/>
      <w:r w:rsidR="001D0AB4">
        <w:t>ilişkin</w:t>
      </w:r>
      <w:proofErr w:type="spellEnd"/>
      <w:r w:rsidR="001D0AB4">
        <w:t xml:space="preserve"> </w:t>
      </w:r>
      <w:proofErr w:type="spellStart"/>
      <w:r w:rsidR="001D0AB4">
        <w:t>önyargı</w:t>
      </w:r>
      <w:proofErr w:type="spellEnd"/>
      <w:r w:rsidR="001D0AB4">
        <w:t xml:space="preserve"> </w:t>
      </w:r>
      <w:proofErr w:type="spellStart"/>
      <w:r w:rsidR="001D0AB4">
        <w:t>ve</w:t>
      </w:r>
      <w:proofErr w:type="spellEnd"/>
      <w:r w:rsidR="001D0AB4">
        <w:t xml:space="preserve"> </w:t>
      </w:r>
      <w:proofErr w:type="spellStart"/>
      <w:r w:rsidR="001D0AB4">
        <w:t>olumsuz</w:t>
      </w:r>
      <w:proofErr w:type="spellEnd"/>
      <w:r w:rsidR="001D0AB4">
        <w:t xml:space="preserve"> </w:t>
      </w:r>
      <w:proofErr w:type="spellStart"/>
      <w:r w:rsidR="001D0AB4">
        <w:t>tutumların</w:t>
      </w:r>
      <w:proofErr w:type="spellEnd"/>
      <w:r w:rsidR="001D0AB4">
        <w:t xml:space="preserve"> </w:t>
      </w:r>
      <w:proofErr w:type="spellStart"/>
      <w:r w:rsidR="001D0AB4">
        <w:t>artmasına</w:t>
      </w:r>
      <w:proofErr w:type="spellEnd"/>
      <w:r w:rsidR="001D0AB4">
        <w:t xml:space="preserve"> </w:t>
      </w:r>
      <w:proofErr w:type="spellStart"/>
      <w:r w:rsidR="001D0AB4">
        <w:t>neden</w:t>
      </w:r>
      <w:proofErr w:type="spellEnd"/>
      <w:r w:rsidR="001D0AB4">
        <w:t xml:space="preserve"> </w:t>
      </w:r>
      <w:proofErr w:type="spellStart"/>
      <w:r w:rsidR="001D0AB4">
        <w:t>olmuştur</w:t>
      </w:r>
      <w:proofErr w:type="spellEnd"/>
      <w:r w:rsidR="001D0AB4">
        <w:t xml:space="preserve">. </w:t>
      </w:r>
      <w:proofErr w:type="spellStart"/>
      <w:r>
        <w:t>Başvuru</w:t>
      </w:r>
      <w:r w:rsidR="001D0AB4">
        <w:t>cunun</w:t>
      </w:r>
      <w:proofErr w:type="spellEnd"/>
      <w:r w:rsidR="001D0AB4"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 w:rsidR="001D0AB4">
        <w:t>sorunlarının</w:t>
      </w:r>
      <w:proofErr w:type="spellEnd"/>
      <w:r>
        <w:t xml:space="preserve"> </w:t>
      </w:r>
      <w:proofErr w:type="spellStart"/>
      <w:r>
        <w:t>çoğu</w:t>
      </w:r>
      <w:proofErr w:type="spellEnd"/>
      <w:r>
        <w:t xml:space="preserve">, </w:t>
      </w:r>
      <w:proofErr w:type="spellStart"/>
      <w:r w:rsidR="001D0AB4">
        <w:t>maliyeti</w:t>
      </w:r>
      <w:proofErr w:type="spellEnd"/>
      <w:r w:rsidR="001D0AB4">
        <w:t xml:space="preserve"> </w:t>
      </w:r>
      <w:proofErr w:type="spellStart"/>
      <w:r w:rsidR="001D0AB4">
        <w:t>düşük</w:t>
      </w:r>
      <w:proofErr w:type="spellEnd"/>
      <w:r w:rsidR="001D0AB4">
        <w:t xml:space="preserve"> </w:t>
      </w:r>
      <w:proofErr w:type="spellStart"/>
      <w:r w:rsidR="001D0AB4">
        <w:t>ve</w:t>
      </w:r>
      <w:proofErr w:type="spellEnd"/>
      <w:r w:rsidR="001D0AB4">
        <w:t xml:space="preserve"> </w:t>
      </w:r>
      <w:proofErr w:type="spellStart"/>
      <w:r w:rsidR="001D0AB4">
        <w:t>basit</w:t>
      </w:r>
      <w:proofErr w:type="spellEnd"/>
      <w:r w:rsidR="001D0AB4">
        <w:t xml:space="preserve"> </w:t>
      </w:r>
      <w:proofErr w:type="spellStart"/>
      <w:r w:rsidR="001D0AB4">
        <w:t>iyileştirmeler</w:t>
      </w:r>
      <w:proofErr w:type="spellEnd"/>
      <w:r w:rsidR="001D0AB4">
        <w:t xml:space="preserve"> </w:t>
      </w:r>
      <w:proofErr w:type="spellStart"/>
      <w:r w:rsidR="001D0AB4">
        <w:t>ile</w:t>
      </w:r>
      <w:proofErr w:type="spellEnd"/>
      <w:r w:rsidR="001D0AB4">
        <w:t xml:space="preserve"> </w:t>
      </w:r>
      <w:proofErr w:type="spellStart"/>
      <w:r w:rsidR="001D0AB4">
        <w:t>çözümlenebilecek</w:t>
      </w:r>
      <w:proofErr w:type="spellEnd"/>
      <w:r w:rsidR="001D0AB4">
        <w:t xml:space="preserve"> </w:t>
      </w:r>
      <w:proofErr w:type="spellStart"/>
      <w:r w:rsidR="001D0AB4">
        <w:t>niteliktedir</w:t>
      </w:r>
      <w:proofErr w:type="spellEnd"/>
      <w:r w:rsidR="001D0AB4">
        <w:t xml:space="preserve">. </w:t>
      </w:r>
      <w:proofErr w:type="spellStart"/>
      <w:r>
        <w:t>Ancak</w:t>
      </w:r>
      <w:proofErr w:type="spellEnd"/>
      <w:r>
        <w:t xml:space="preserve">, </w:t>
      </w:r>
      <w:proofErr w:type="spellStart"/>
      <w:r>
        <w:t>yetkililer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rampasının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yerleşt</w:t>
      </w:r>
      <w:r w:rsidR="001D0AB4">
        <w:t>irilmesi</w:t>
      </w:r>
      <w:proofErr w:type="spellEnd"/>
      <w:r w:rsidR="001D0AB4">
        <w:t xml:space="preserve">, </w:t>
      </w:r>
      <w:proofErr w:type="spellStart"/>
      <w:r w:rsidR="001D0AB4">
        <w:t>tuvalet</w:t>
      </w:r>
      <w:proofErr w:type="spellEnd"/>
      <w:r w:rsidR="001D0AB4">
        <w:t xml:space="preserve"> </w:t>
      </w:r>
      <w:proofErr w:type="spellStart"/>
      <w:r w:rsidR="001D0AB4">
        <w:t>olarak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sandalye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mahkumların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yardım</w:t>
      </w:r>
      <w:r w:rsidR="001D0AB4">
        <w:t>dan</w:t>
      </w:r>
      <w:proofErr w:type="spellEnd"/>
      <w:r w:rsidR="001D0AB4">
        <w:t xml:space="preserve"> </w:t>
      </w:r>
      <w:proofErr w:type="spellStart"/>
      <w:r w:rsidR="001D0AB4">
        <w:t>sorumlu</w:t>
      </w:r>
      <w:proofErr w:type="spellEnd"/>
      <w:r w:rsidR="001D0AB4">
        <w:t xml:space="preserve"> </w:t>
      </w:r>
      <w:proofErr w:type="spellStart"/>
      <w:r w:rsidR="001D0AB4">
        <w:t>tutulmaları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sınırlı</w:t>
      </w:r>
      <w:proofErr w:type="spellEnd"/>
      <w:r w:rsidR="001D0AB4">
        <w:t xml:space="preserve"> </w:t>
      </w:r>
      <w:proofErr w:type="spellStart"/>
      <w:r w:rsidR="001D0AB4">
        <w:t>tedbirlerle</w:t>
      </w:r>
      <w:proofErr w:type="spellEnd"/>
      <w:r w:rsidR="001D0AB4">
        <w:t xml:space="preserve"> </w:t>
      </w:r>
      <w:proofErr w:type="spellStart"/>
      <w:r w:rsidR="001D0AB4">
        <w:t>yetinmişlerdir</w:t>
      </w:r>
      <w:proofErr w:type="spellEnd"/>
      <w:r>
        <w:t xml:space="preserve">. Bu </w:t>
      </w:r>
      <w:proofErr w:type="spellStart"/>
      <w:r>
        <w:t>düzenlemeler</w:t>
      </w:r>
      <w:proofErr w:type="spellEnd"/>
      <w:r>
        <w:t xml:space="preserve">,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özerkliğini</w:t>
      </w:r>
      <w:proofErr w:type="spellEnd"/>
      <w:r>
        <w:t xml:space="preserve"> </w:t>
      </w:r>
      <w:proofErr w:type="spellStart"/>
      <w:r w:rsidR="001D0AB4">
        <w:t>sağlamak</w:t>
      </w:r>
      <w:proofErr w:type="spellEnd"/>
      <w:r w:rsidR="001D0AB4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 w:rsidR="001D0AB4">
        <w:t>ruhsal</w:t>
      </w:r>
      <w:proofErr w:type="spellEnd"/>
      <w:r>
        <w:t xml:space="preserve"> </w:t>
      </w:r>
      <w:proofErr w:type="spellStart"/>
      <w:r>
        <w:t>bütünlüğünü</w:t>
      </w:r>
      <w:proofErr w:type="spellEnd"/>
      <w:r>
        <w:t xml:space="preserve"> </w:t>
      </w:r>
      <w:proofErr w:type="spellStart"/>
      <w:r w:rsidR="00231509">
        <w:t>korumak</w:t>
      </w:r>
      <w:proofErr w:type="spellEnd"/>
      <w:r w:rsidR="00231509">
        <w:t xml:space="preserve"> </w:t>
      </w:r>
      <w:proofErr w:type="spellStart"/>
      <w:r w:rsidR="00231509">
        <w:t>için</w:t>
      </w:r>
      <w:proofErr w:type="spellEnd"/>
      <w:r w:rsidR="00231509">
        <w:t xml:space="preserve"> </w:t>
      </w:r>
      <w:proofErr w:type="spellStart"/>
      <w:r w:rsidR="00231509">
        <w:t>yeterli</w:t>
      </w:r>
      <w:proofErr w:type="spellEnd"/>
      <w:r w:rsidR="00231509">
        <w:t xml:space="preserve"> </w:t>
      </w:r>
      <w:proofErr w:type="spellStart"/>
      <w:r w:rsidR="00231509">
        <w:t>değildi</w:t>
      </w:r>
      <w:proofErr w:type="spellEnd"/>
      <w:r>
        <w:t xml:space="preserve">.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kalışında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hareketliliğindeki</w:t>
      </w:r>
      <w:proofErr w:type="spellEnd"/>
      <w:r>
        <w:t xml:space="preserve"> </w:t>
      </w:r>
      <w:proofErr w:type="spellStart"/>
      <w:r>
        <w:t>kısıtlamalar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makul</w:t>
      </w:r>
      <w:proofErr w:type="spellEnd"/>
      <w:r>
        <w:t xml:space="preserve"> </w:t>
      </w:r>
      <w:proofErr w:type="spellStart"/>
      <w:r w:rsidR="00231509">
        <w:t>düzenleme</w:t>
      </w:r>
      <w:proofErr w:type="spellEnd"/>
      <w:r w:rsidR="00231509">
        <w:t xml:space="preserve"> </w:t>
      </w:r>
      <w:proofErr w:type="spellStart"/>
      <w:r w:rsidR="00231509">
        <w:t>yapı</w:t>
      </w:r>
      <w:r>
        <w:t>lmaması</w:t>
      </w:r>
      <w:proofErr w:type="spellEnd"/>
      <w:r>
        <w:t xml:space="preserve">, </w:t>
      </w:r>
      <w:proofErr w:type="spellStart"/>
      <w:r w:rsidR="00231509">
        <w:t>gayrıinsani</w:t>
      </w:r>
      <w:proofErr w:type="spellEnd"/>
      <w:r w:rsidR="00231509">
        <w:t xml:space="preserve"> </w:t>
      </w:r>
      <w:proofErr w:type="spellStart"/>
      <w:r w:rsidR="00231509">
        <w:t>bir</w:t>
      </w:r>
      <w:proofErr w:type="spellEnd"/>
      <w:r w:rsidR="00231509">
        <w:t xml:space="preserve"> </w:t>
      </w:r>
      <w:proofErr w:type="spellStart"/>
      <w:r w:rsidR="00231509">
        <w:t>sonuç</w:t>
      </w:r>
      <w:proofErr w:type="spellEnd"/>
      <w:r w:rsidR="00231509">
        <w:t xml:space="preserve"> </w:t>
      </w:r>
      <w:proofErr w:type="spellStart"/>
      <w:r w:rsidR="00231509">
        <w:t>yaratmış</w:t>
      </w:r>
      <w:proofErr w:type="spellEnd"/>
      <w:r w:rsidR="00231509">
        <w:t xml:space="preserve"> </w:t>
      </w:r>
      <w:proofErr w:type="spellStart"/>
      <w:r w:rsidR="00231509">
        <w:t>olmalıdır</w:t>
      </w:r>
      <w:proofErr w:type="spellEnd"/>
      <w:r w:rsidR="00231509">
        <w:t>.</w:t>
      </w:r>
      <w:r>
        <w:t xml:space="preserve"> </w:t>
      </w:r>
      <w:proofErr w:type="spellStart"/>
      <w:r w:rsidR="00122CFC">
        <w:t>Ulusa</w:t>
      </w:r>
      <w:r>
        <w:t>l</w:t>
      </w:r>
      <w:proofErr w:type="spellEnd"/>
      <w:r>
        <w:t xml:space="preserve"> </w:t>
      </w:r>
      <w:proofErr w:type="spellStart"/>
      <w:r>
        <w:t>makamlar</w:t>
      </w:r>
      <w:proofErr w:type="spellEnd"/>
      <w:r>
        <w:t xml:space="preserve">, </w:t>
      </w:r>
      <w:proofErr w:type="spellStart"/>
      <w:r w:rsidR="00122CFC">
        <w:t>başvurucuya</w:t>
      </w:r>
      <w:proofErr w:type="spellEnd"/>
      <w:r w:rsidR="00122CFC">
        <w:t xml:space="preserve"> </w:t>
      </w:r>
      <w:proofErr w:type="spellStart"/>
      <w:r w:rsidR="00122CFC">
        <w:t>karşı</w:t>
      </w:r>
      <w:proofErr w:type="spellEnd"/>
      <w:r w:rsidR="00122CFC">
        <w:t xml:space="preserve">,  </w:t>
      </w:r>
      <w:proofErr w:type="spellStart"/>
      <w:r>
        <w:t>engeli</w:t>
      </w:r>
      <w:r w:rsidR="00122CFC">
        <w:t>yle</w:t>
      </w:r>
      <w:proofErr w:type="spellEnd"/>
      <w:r w:rsidR="00122CFC">
        <w:t xml:space="preserve"> </w:t>
      </w:r>
      <w:proofErr w:type="spellStart"/>
      <w:r w:rsidR="00122CFC">
        <w:t>uyumlu</w:t>
      </w:r>
      <w:proofErr w:type="spellEnd"/>
      <w:r w:rsidR="00122CFC">
        <w:t xml:space="preserve"> </w:t>
      </w:r>
      <w:proofErr w:type="spellStart"/>
      <w:r w:rsidR="00122CFC">
        <w:t>ve</w:t>
      </w:r>
      <w:proofErr w:type="spellEnd"/>
      <w:r>
        <w:t xml:space="preserve"> </w:t>
      </w:r>
      <w:proofErr w:type="spellStart"/>
      <w:r>
        <w:t>güven</w:t>
      </w:r>
      <w:proofErr w:type="spellEnd"/>
      <w:r w:rsidR="00122CFC">
        <w:t xml:space="preserve"> </w:t>
      </w:r>
      <w:proofErr w:type="spellStart"/>
      <w:r w:rsidR="00122CFC">
        <w:t>sağlayıcı</w:t>
      </w:r>
      <w:proofErr w:type="spellEnd"/>
      <w:r w:rsidR="00122CFC">
        <w:t xml:space="preserve"> </w:t>
      </w:r>
      <w:proofErr w:type="spellStart"/>
      <w:r w:rsidR="00122CFC">
        <w:t>bir</w:t>
      </w:r>
      <w:proofErr w:type="spellEnd"/>
      <w:r w:rsidR="00122CFC">
        <w:t xml:space="preserve"> </w:t>
      </w:r>
      <w:proofErr w:type="spellStart"/>
      <w:r w:rsidR="00122CFC">
        <w:t>tutum</w:t>
      </w:r>
      <w:proofErr w:type="spellEnd"/>
      <w:r w:rsidR="00122CFC">
        <w:t xml:space="preserve"> </w:t>
      </w:r>
      <w:proofErr w:type="spellStart"/>
      <w:r w:rsidR="00122CFC">
        <w:t>içerisinde</w:t>
      </w:r>
      <w:proofErr w:type="spellEnd"/>
      <w:r w:rsidR="00122CFC">
        <w:t xml:space="preserve"> </w:t>
      </w:r>
      <w:proofErr w:type="spellStart"/>
      <w:r w:rsidR="00122CFC">
        <w:t>olmamışlardır</w:t>
      </w:r>
      <w:proofErr w:type="spellEnd"/>
      <w:r w:rsidR="00122CFC">
        <w:t>.</w:t>
      </w:r>
      <w:r>
        <w:t xml:space="preserve">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başvuru</w:t>
      </w:r>
      <w:r w:rsidR="00122CFC">
        <w:t>cunun</w:t>
      </w:r>
      <w:proofErr w:type="spellEnd"/>
      <w:r>
        <w:t xml:space="preserve"> </w:t>
      </w:r>
      <w:proofErr w:type="spellStart"/>
      <w:r w:rsidR="00122CFC">
        <w:t>tutulma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, </w:t>
      </w:r>
      <w:proofErr w:type="spellStart"/>
      <w:r w:rsidR="00122CFC">
        <w:t>kurumun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sıhhi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da </w:t>
      </w:r>
      <w:proofErr w:type="spellStart"/>
      <w:r>
        <w:t>dahil</w:t>
      </w:r>
      <w:proofErr w:type="spellEnd"/>
      <w:r>
        <w:t xml:space="preserve">,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kısımlarına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erişimi</w:t>
      </w:r>
      <w:r w:rsidR="00122CFC">
        <w:t>nin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hareket</w:t>
      </w:r>
      <w:r w:rsidR="00122CFC">
        <w:t>liliğini</w:t>
      </w:r>
      <w:proofErr w:type="spellEnd"/>
      <w:r w:rsidR="00122CFC">
        <w:t xml:space="preserve"> </w:t>
      </w:r>
      <w:proofErr w:type="spellStart"/>
      <w:r w:rsidR="00122CFC">
        <w:t>sağlamaya</w:t>
      </w:r>
      <w:proofErr w:type="spellEnd"/>
      <w:r w:rsidR="00122CFC">
        <w:t xml:space="preserve"> </w:t>
      </w:r>
      <w:proofErr w:type="spellStart"/>
      <w:r w:rsidR="00122CFC">
        <w:t>yönelik</w:t>
      </w:r>
      <w:proofErr w:type="spellEnd"/>
      <w:r>
        <w:t xml:space="preserve"> </w:t>
      </w:r>
      <w:proofErr w:type="spellStart"/>
      <w:r w:rsidR="00122CFC">
        <w:t>düzenli</w:t>
      </w:r>
      <w:proofErr w:type="spellEnd"/>
      <w:r w:rsidR="00122CFC">
        <w:t xml:space="preserve"> </w:t>
      </w:r>
      <w:proofErr w:type="spellStart"/>
      <w:r w:rsidR="00122CFC">
        <w:t>bir</w:t>
      </w:r>
      <w:proofErr w:type="spellEnd"/>
      <w:r w:rsidR="00122CFC">
        <w:t xml:space="preserve"> </w:t>
      </w:r>
      <w:proofErr w:type="spellStart"/>
      <w:r w:rsidR="00122CFC">
        <w:t>desteğin</w:t>
      </w:r>
      <w:proofErr w:type="spellEnd"/>
      <w:r w:rsidR="00122CFC">
        <w:t xml:space="preserve"> </w:t>
      </w:r>
      <w:proofErr w:type="spellStart"/>
      <w:r w:rsidR="00122CFC">
        <w:t>bulun</w:t>
      </w:r>
      <w:r>
        <w:t>maması</w:t>
      </w:r>
      <w:proofErr w:type="spellEnd"/>
      <w:r>
        <w:t xml:space="preserve">, </w:t>
      </w:r>
      <w:proofErr w:type="spellStart"/>
      <w:r>
        <w:t>başvuru</w:t>
      </w:r>
      <w:r w:rsidR="00122CFC">
        <w:t>cunun</w:t>
      </w:r>
      <w:proofErr w:type="spellEnd"/>
      <w:r>
        <w:t xml:space="preserve">, </w:t>
      </w:r>
      <w:proofErr w:type="spellStart"/>
      <w:r>
        <w:t>gereksiz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122CFC">
        <w:t>önlene</w:t>
      </w:r>
      <w:r>
        <w:t>bilir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 w:rsidR="00122CFC">
        <w:t>ruhsal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acı</w:t>
      </w:r>
      <w:proofErr w:type="spellEnd"/>
      <w:r>
        <w:t xml:space="preserve"> </w:t>
      </w:r>
      <w:proofErr w:type="spellStart"/>
      <w:r>
        <w:t>çekmesine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da </w:t>
      </w:r>
      <w:proofErr w:type="spellStart"/>
      <w:r>
        <w:t>insanlık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düşürücü</w:t>
      </w:r>
      <w:proofErr w:type="spellEnd"/>
      <w:r>
        <w:t xml:space="preserve"> </w:t>
      </w:r>
      <w:proofErr w:type="spellStart"/>
      <w:r w:rsidR="00122CFC">
        <w:t>muamele</w:t>
      </w:r>
      <w:proofErr w:type="spellEnd"/>
      <w:r>
        <w:t xml:space="preserve"> </w:t>
      </w:r>
      <w:proofErr w:type="spellStart"/>
      <w:r w:rsidR="00122CFC">
        <w:t>teşkil</w:t>
      </w:r>
      <w:proofErr w:type="spellEnd"/>
      <w:r w:rsidR="00122CFC">
        <w:t xml:space="preserve"> </w:t>
      </w:r>
      <w:proofErr w:type="spellStart"/>
      <w:r w:rsidR="00122CFC">
        <w:t>etmiştir</w:t>
      </w:r>
      <w:proofErr w:type="spellEnd"/>
      <w:r w:rsidR="00122CFC">
        <w:t>.</w:t>
      </w:r>
    </w:p>
    <w:p w14:paraId="6554DD12" w14:textId="77777777" w:rsidR="000C4EE4" w:rsidRDefault="000C4EE4" w:rsidP="00CC3633">
      <w:pPr>
        <w:jc w:val="both"/>
      </w:pPr>
      <w:r>
        <w:t xml:space="preserve"> </w:t>
      </w:r>
    </w:p>
    <w:p w14:paraId="03B1DE26" w14:textId="77777777" w:rsidR="00E4273E" w:rsidRDefault="000C4EE4" w:rsidP="00CC3633">
      <w:pPr>
        <w:jc w:val="both"/>
      </w:pPr>
      <w:proofErr w:type="spellStart"/>
      <w:r>
        <w:t>Sonuç</w:t>
      </w:r>
      <w:proofErr w:type="spellEnd"/>
      <w:r>
        <w:t xml:space="preserve">: </w:t>
      </w:r>
      <w:proofErr w:type="spellStart"/>
      <w:r>
        <w:t>ihlal</w:t>
      </w:r>
      <w:proofErr w:type="spellEnd"/>
      <w:r>
        <w:t xml:space="preserve"> (</w:t>
      </w:r>
      <w:proofErr w:type="spellStart"/>
      <w:r>
        <w:t>oybirliği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>).</w:t>
      </w:r>
    </w:p>
    <w:sectPr w:rsidR="00E4273E" w:rsidSect="00C66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E"/>
    <w:rsid w:val="000C4EE4"/>
    <w:rsid w:val="00122CFC"/>
    <w:rsid w:val="001D0AB4"/>
    <w:rsid w:val="00231509"/>
    <w:rsid w:val="00A4070E"/>
    <w:rsid w:val="00C66817"/>
    <w:rsid w:val="00CC3633"/>
    <w:rsid w:val="00E0176D"/>
    <w:rsid w:val="00E34266"/>
    <w:rsid w:val="00E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B1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2599</Characters>
  <Application>Microsoft Macintosh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ışıl gül</dc:creator>
  <cp:keywords/>
  <dc:description/>
  <cp:lastModifiedBy>idil ışıl gül</cp:lastModifiedBy>
  <cp:revision>3</cp:revision>
  <dcterms:created xsi:type="dcterms:W3CDTF">2018-05-28T18:43:00Z</dcterms:created>
  <dcterms:modified xsi:type="dcterms:W3CDTF">2018-05-28T18:50:00Z</dcterms:modified>
</cp:coreProperties>
</file>